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F21C5" w14:textId="77777777" w:rsidR="000B1D4D" w:rsidRPr="006F71BC" w:rsidRDefault="006F71BC" w:rsidP="006F71B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1BC">
        <w:rPr>
          <w:rFonts w:ascii="Times New Roman" w:hAnsi="Times New Roman" w:cs="Times New Roman"/>
          <w:b/>
          <w:sz w:val="28"/>
          <w:szCs w:val="28"/>
        </w:rPr>
        <w:t>KIEROWNIK  GMINNEGO OŚRODKA  POMOCY  SPOŁECZNEJ  W  KOŁBASKOWIE</w:t>
      </w:r>
    </w:p>
    <w:p w14:paraId="324F7CA0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1BC">
        <w:rPr>
          <w:rFonts w:ascii="Times New Roman" w:hAnsi="Times New Roman" w:cs="Times New Roman"/>
          <w:b/>
          <w:sz w:val="28"/>
          <w:szCs w:val="28"/>
        </w:rPr>
        <w:t>OGŁASZA</w:t>
      </w:r>
    </w:p>
    <w:p w14:paraId="2E6CDBEB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1BC">
        <w:rPr>
          <w:rFonts w:ascii="Times New Roman" w:hAnsi="Times New Roman" w:cs="Times New Roman"/>
          <w:b/>
          <w:sz w:val="28"/>
          <w:szCs w:val="28"/>
        </w:rPr>
        <w:t>NABÓR NA WOLNE STANOWISKO PRACY</w:t>
      </w:r>
    </w:p>
    <w:p w14:paraId="213D9F63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F71BC">
        <w:rPr>
          <w:rFonts w:ascii="Times New Roman" w:hAnsi="Times New Roman" w:cs="Times New Roman"/>
          <w:b/>
          <w:sz w:val="28"/>
          <w:szCs w:val="28"/>
        </w:rPr>
        <w:t>„PRACOWNIKA SOCJALNEGO”</w:t>
      </w:r>
    </w:p>
    <w:p w14:paraId="54186AB6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C2A87A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11C61A6D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77F093B9" w14:textId="459BFD09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Termin składania dokumentów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  <w:r w:rsidR="00920463">
        <w:rPr>
          <w:rFonts w:ascii="Times New Roman" w:hAnsi="Times New Roman" w:cs="Times New Roman"/>
          <w:sz w:val="24"/>
          <w:szCs w:val="24"/>
        </w:rPr>
        <w:t>30 kwietnia</w:t>
      </w:r>
      <w:r w:rsidR="00A87709">
        <w:rPr>
          <w:rFonts w:ascii="Times New Roman" w:hAnsi="Times New Roman" w:cs="Times New Roman"/>
          <w:sz w:val="24"/>
          <w:szCs w:val="24"/>
        </w:rPr>
        <w:t xml:space="preserve"> 2021r</w:t>
      </w:r>
    </w:p>
    <w:p w14:paraId="63600F06" w14:textId="77777777" w:rsidR="00793341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Wymiar czasu pracy</w:t>
      </w:r>
      <w:r>
        <w:rPr>
          <w:rFonts w:ascii="Times New Roman" w:hAnsi="Times New Roman" w:cs="Times New Roman"/>
          <w:sz w:val="24"/>
          <w:szCs w:val="24"/>
        </w:rPr>
        <w:t>: pełen etat</w:t>
      </w:r>
    </w:p>
    <w:p w14:paraId="772D4BE4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C56D8E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408A0A6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>
        <w:rPr>
          <w:rFonts w:ascii="Times New Roman" w:hAnsi="Times New Roman" w:cs="Times New Roman"/>
          <w:sz w:val="24"/>
          <w:szCs w:val="24"/>
        </w:rPr>
        <w:t>obywatelstwo polskie</w:t>
      </w:r>
    </w:p>
    <w:p w14:paraId="0A07E5C3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posiadanie kwalifikacji zgodnych z art. 116 ust.1 i ust.1a oraz art.156 Ustawy z dnia 12 marca 2004r.o pomocy społecznej (Dz.U.z 2020r.poz.1876 z zm.)</w:t>
      </w:r>
      <w:r w:rsidR="004065E1">
        <w:rPr>
          <w:rFonts w:ascii="Times New Roman" w:hAnsi="Times New Roman" w:cs="Times New Roman"/>
          <w:sz w:val="24"/>
          <w:szCs w:val="24"/>
        </w:rPr>
        <w:t xml:space="preserve"> tj.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4065E1">
        <w:rPr>
          <w:rFonts w:ascii="Times New Roman" w:hAnsi="Times New Roman" w:cs="Times New Roman"/>
          <w:sz w:val="24"/>
          <w:szCs w:val="24"/>
        </w:rPr>
        <w:t>spełnienie co najmniej jednego z niżej wymienionych warunków</w:t>
      </w:r>
      <w:r w:rsidR="00A87709">
        <w:rPr>
          <w:rFonts w:ascii="Times New Roman" w:hAnsi="Times New Roman" w:cs="Times New Roman"/>
          <w:sz w:val="24"/>
          <w:szCs w:val="24"/>
        </w:rPr>
        <w:t>:</w:t>
      </w:r>
    </w:p>
    <w:p w14:paraId="6C061B37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a) posiadanie dyplomu ukończenia kolegium pracowników służb społecznych,</w:t>
      </w:r>
    </w:p>
    <w:p w14:paraId="414F01B8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b) ukończone studia wyższe na kierunku praca socjalna</w:t>
      </w:r>
    </w:p>
    <w:p w14:paraId="0F01C9B0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c) ukończone studia </w:t>
      </w:r>
      <w:r w:rsidR="00DB7CE5">
        <w:rPr>
          <w:rFonts w:ascii="Times New Roman" w:hAnsi="Times New Roman" w:cs="Times New Roman"/>
          <w:sz w:val="24"/>
          <w:szCs w:val="24"/>
        </w:rPr>
        <w:t xml:space="preserve">wyższe do dnia 31grudnia 2013r. o specjalności przygotowującej do       </w:t>
      </w:r>
    </w:p>
    <w:p w14:paraId="52A3103F" w14:textId="77777777" w:rsidR="00A87709" w:rsidRDefault="004065E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7CE5">
        <w:rPr>
          <w:rFonts w:ascii="Times New Roman" w:hAnsi="Times New Roman" w:cs="Times New Roman"/>
          <w:sz w:val="24"/>
          <w:szCs w:val="24"/>
        </w:rPr>
        <w:t xml:space="preserve">        zawodu pracownika socjalnego na jednym z kierunków:</w:t>
      </w:r>
    </w:p>
    <w:p w14:paraId="54B31A46" w14:textId="77777777" w:rsidR="00A87709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-pedagogika</w:t>
      </w:r>
    </w:p>
    <w:p w14:paraId="7603E404" w14:textId="77777777" w:rsidR="00A87709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-pedagogika specjalna</w:t>
      </w:r>
    </w:p>
    <w:p w14:paraId="0E4F5F93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-politologia</w:t>
      </w:r>
    </w:p>
    <w:p w14:paraId="16123018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-polityka społeczna</w:t>
      </w:r>
    </w:p>
    <w:p w14:paraId="52CBCA35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-psychologia</w:t>
      </w:r>
    </w:p>
    <w:p w14:paraId="6F1923A6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-socjologia</w:t>
      </w:r>
    </w:p>
    <w:p w14:paraId="327993B0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-nauki o rodzinie</w:t>
      </w:r>
    </w:p>
    <w:p w14:paraId="7D238E7E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d) ukończone studia wyższe przed dniem 1 maja 2004r. na kierunkach:</w:t>
      </w:r>
    </w:p>
    <w:p w14:paraId="581E6385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pedagogika</w:t>
      </w:r>
    </w:p>
    <w:p w14:paraId="20DCC6F3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-psychologia</w:t>
      </w:r>
    </w:p>
    <w:p w14:paraId="50C925C1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-politologia</w:t>
      </w:r>
    </w:p>
    <w:p w14:paraId="4FBA2FE9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</w:t>
      </w:r>
      <w:r w:rsidR="000471ED">
        <w:rPr>
          <w:rFonts w:ascii="Times New Roman" w:hAnsi="Times New Roman" w:cs="Times New Roman"/>
          <w:sz w:val="24"/>
          <w:szCs w:val="24"/>
        </w:rPr>
        <w:t>politologia i nauki społeczne</w:t>
      </w:r>
    </w:p>
    <w:p w14:paraId="34CCCC78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-socjologia</w:t>
      </w:r>
    </w:p>
    <w:p w14:paraId="2FCCF4BB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e) ukończone studia wyższe magisterskie na kierunkach:</w:t>
      </w:r>
    </w:p>
    <w:p w14:paraId="64D57B4E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-pedagogika</w:t>
      </w:r>
    </w:p>
    <w:p w14:paraId="6CE84337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-psychologia</w:t>
      </w:r>
    </w:p>
    <w:p w14:paraId="256773B1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-politologia</w:t>
      </w:r>
    </w:p>
    <w:p w14:paraId="0CCE178F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-socjologia</w:t>
      </w:r>
    </w:p>
    <w:p w14:paraId="596A7CA6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w okresie 3,5 roku od dnia wejścia w życie ustawy tj. od 1 maja 2004r</w:t>
      </w:r>
    </w:p>
    <w:p w14:paraId="653CD2E1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6972F520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7A32C256" w14:textId="77777777" w:rsidR="000471ED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nieposzlakowana opinia,</w:t>
      </w:r>
    </w:p>
    <w:p w14:paraId="085644CC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6) stan zdrowia pozwalający na zatrudnienie na stanowisku pracownika socjalnego</w:t>
      </w:r>
    </w:p>
    <w:p w14:paraId="7099FAC8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36BF18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54DE00B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dobra organizacja czasu pracy, terminowość oraz gotowość do podnoszenia swoich kwalifikacji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47990E84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odpowiedzialność i dokładność w realizacji powierzonych zadań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55CEB5FE" w14:textId="77777777" w:rsidR="009C2538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prawo jazdy kategorii B i możliwość użytkowania samochodu osobowego do celów służbowych</w:t>
      </w:r>
    </w:p>
    <w:p w14:paraId="7628BB85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 będzie dodatkowym atutem</w:t>
      </w:r>
    </w:p>
    <w:p w14:paraId="13AECCE3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umiejętność interpretowania i zastosowania przepisów</w:t>
      </w:r>
    </w:p>
    <w:p w14:paraId="33F6E5C6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Ustawy o pomocy społecznej, </w:t>
      </w:r>
    </w:p>
    <w:p w14:paraId="21D9B772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b) Ustawy o wspieraniu rodziny i systemie pieczy zastępczej,</w:t>
      </w:r>
    </w:p>
    <w:p w14:paraId="385F5413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 Ustawy o przeciwdziałaniu przemocy w rodzinie,</w:t>
      </w:r>
    </w:p>
    <w:p w14:paraId="3C293791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d) Kodeksu postępowania administracyjnego</w:t>
      </w:r>
    </w:p>
    <w:p w14:paraId="14458747" w14:textId="77777777" w:rsidR="002435F6" w:rsidRDefault="002435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znajomość obsługi komputera w zakresie MS Office i wykorzystania Internetu</w:t>
      </w:r>
    </w:p>
    <w:p w14:paraId="4A635ADA" w14:textId="77777777" w:rsidR="00875BF2" w:rsidRDefault="00875BF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0A12F8A" w14:textId="77777777" w:rsidR="00875BF2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22A9B2E0" w14:textId="77777777" w:rsidR="00875BF2" w:rsidRDefault="00875BF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75BF2">
        <w:rPr>
          <w:rFonts w:ascii="Times New Roman" w:hAnsi="Times New Roman" w:cs="Times New Roman"/>
          <w:sz w:val="24"/>
          <w:szCs w:val="24"/>
        </w:rPr>
        <w:t>1)</w:t>
      </w:r>
      <w:r w:rsidR="00547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organizowanie i prowadzenie pracy socjalnej wykorzystaniem dostępnych narzędzi pracy socjalnej,</w:t>
      </w:r>
    </w:p>
    <w:p w14:paraId="63400ADF" w14:textId="77777777" w:rsidR="00875BF2" w:rsidRDefault="00875BF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547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dokonywanie analizy i oceny zjawisk, które powodują zapotrzebowanie na świadczenia z pomocy społecznej oraz kwalifikowanie do uzyskania świadczeń,</w:t>
      </w:r>
    </w:p>
    <w:p w14:paraId="2AEE0280" w14:textId="77777777" w:rsidR="00875BF2" w:rsidRDefault="00875BF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54729D">
        <w:rPr>
          <w:rFonts w:ascii="Times New Roman" w:hAnsi="Times New Roman" w:cs="Times New Roman"/>
          <w:sz w:val="24"/>
          <w:szCs w:val="24"/>
        </w:rPr>
        <w:t xml:space="preserve"> udzielanie informacji, pomocy i poradnictwa dla osób w zakresie rozwiązywania problemów będących przyczyną trudnej sytuacji życiowej,</w:t>
      </w:r>
    </w:p>
    <w:p w14:paraId="07E2BB26" w14:textId="77777777" w:rsidR="0054729D" w:rsidRDefault="0054729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 pomoc w uzyskaniu poradnictwa dla osób będących w trudnej sytuacji życiowej dotyczącego możliwości</w:t>
      </w:r>
      <w:r w:rsidR="007A0224">
        <w:rPr>
          <w:rFonts w:ascii="Times New Roman" w:hAnsi="Times New Roman" w:cs="Times New Roman"/>
          <w:sz w:val="24"/>
          <w:szCs w:val="24"/>
        </w:rPr>
        <w:t xml:space="preserve"> rozwiązywania problemów i udzielania pomocy przez właściwe instytucje państwowe, samorządowe i organizacje pozarządowe oraz wspieranie w uzyskiwaniu pomocy,</w:t>
      </w:r>
    </w:p>
    <w:p w14:paraId="203261B2" w14:textId="77777777" w:rsidR="007A0224" w:rsidRDefault="007A0224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5) współpraca i współdziałanie z innymi specjalistami w celu przeciwdziałania i ograniczania trudności w prawidłowym funkcjonowaniu osób i rodzin, a w szczególności łagodzenie skutków ubóstwa,</w:t>
      </w:r>
    </w:p>
    <w:p w14:paraId="47DAA8AE" w14:textId="77777777" w:rsidR="007A0224" w:rsidRDefault="007A0224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6) współdziałanie z pracownikami socjalnymi, specjalistami oraz instytucjami  i organizacjami, w tym w realizacji programów, projektów oraz wydawanie wniosków i skierowań w zakresie przyznawania świadczeń,</w:t>
      </w:r>
    </w:p>
    <w:p w14:paraId="2A85EBD6" w14:textId="77777777" w:rsidR="007A0224" w:rsidRDefault="007A0224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przygotowywanie indywidualnych planów pomocy,</w:t>
      </w:r>
    </w:p>
    <w:p w14:paraId="6EB5354D" w14:textId="77777777" w:rsidR="007A0224" w:rsidRDefault="007A0224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pobudzanie społecznej aktywności i inspirowanie działań samopomocowych w zaspokojeniu niezbędnych potrzeb życiowych osób, rodzin, grup i środowisk społecznych,</w:t>
      </w:r>
    </w:p>
    <w:p w14:paraId="38CAAC88" w14:textId="77777777" w:rsidR="00270F37" w:rsidRDefault="007A0224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</w:t>
      </w:r>
      <w:r w:rsidR="00270F37">
        <w:rPr>
          <w:rFonts w:ascii="Times New Roman" w:hAnsi="Times New Roman" w:cs="Times New Roman"/>
          <w:sz w:val="24"/>
          <w:szCs w:val="24"/>
        </w:rPr>
        <w:t>inicjowanie różnorodnych form pomocy, a w szczególności z wykorzystaniem projektów socjalnych, odpowiadających na zmieniające się potrzeby społeczne,</w:t>
      </w:r>
    </w:p>
    <w:p w14:paraId="5249A410" w14:textId="77777777" w:rsidR="00270F37" w:rsidRDefault="00270F3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realizacja zadań ramach procedury „ Niebieska Karta” w przypadku stwierdzenia przemocy w rodzinie, udział w powoływaniu zespołów roboczych i realizacja planów pomocowych rodzinie,</w:t>
      </w:r>
    </w:p>
    <w:p w14:paraId="6E27DEAA" w14:textId="77777777" w:rsidR="00270F37" w:rsidRDefault="00270F3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sporządzenie wymaganej dokumentacji w celu umieszczenia klienta w Domu Pomocy Społecznej,</w:t>
      </w:r>
    </w:p>
    <w:p w14:paraId="0A960C55" w14:textId="77777777" w:rsidR="00270F37" w:rsidRDefault="00270F3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12) zbieranie niezbędnej dokumentacji w sprawie przyznania pomocy w formie usług specjalistycznych oraz systematyczne wizyty w tych środowiskach,</w:t>
      </w:r>
    </w:p>
    <w:p w14:paraId="3963D400" w14:textId="77777777" w:rsidR="005A528B" w:rsidRDefault="00270F3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13) </w:t>
      </w:r>
      <w:r w:rsidR="005A528B">
        <w:rPr>
          <w:rFonts w:ascii="Times New Roman" w:hAnsi="Times New Roman" w:cs="Times New Roman"/>
          <w:sz w:val="24"/>
          <w:szCs w:val="24"/>
        </w:rPr>
        <w:t>realizacja zadań wynikających z ustawy o zatrudnieniu socjalnym, a w szczególności przeprowadzanie wywiadów środowiskowych oraz wywiadów na potrzeby przyznania różnych świadczeń z zakresu działalności Ośrodka,</w:t>
      </w:r>
    </w:p>
    <w:p w14:paraId="45C8C38A" w14:textId="77777777" w:rsidR="007A0224" w:rsidRDefault="005A528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udzielanie osobom i rodzinom informacji w sprawach pomocy społecznej, organizacji pracy</w:t>
      </w:r>
      <w:r w:rsidR="007A02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ośrodka pomocy społecznej oraz prawach, uprawnieniach i instytucjach właściwych do załatwienia sprawy osoby zgłaszającej się do Ośrodka,</w:t>
      </w:r>
    </w:p>
    <w:p w14:paraId="4202602C" w14:textId="77777777" w:rsidR="005A528B" w:rsidRDefault="005A528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podejmowanie działań interwencyjnych i zaradczych w przypadku nagłym, zagrażającym zdrowiu lub życiu osoby/rodziny,</w:t>
      </w:r>
    </w:p>
    <w:p w14:paraId="7030460F" w14:textId="77777777" w:rsidR="005A528B" w:rsidRDefault="005A528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sporządzanie sprawozdań oraz innych zestawień dotyczących realizowanych zadań,</w:t>
      </w:r>
    </w:p>
    <w:p w14:paraId="06FC91A2" w14:textId="77777777" w:rsidR="005A528B" w:rsidRDefault="005A528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 udzielanie pomocy środowiskom poszkodowanym wskutek klęsk żywiołowych i wypadków losowych</w:t>
      </w:r>
    </w:p>
    <w:p w14:paraId="226BA1C9" w14:textId="77777777" w:rsidR="00CD20FA" w:rsidRDefault="00CD20FA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18) udzielanie pomocy osobom niepełnosprawnym zmierzającej do poprawy ich sytuacji życiowej</w:t>
      </w:r>
    </w:p>
    <w:p w14:paraId="162A5CC3" w14:textId="77777777" w:rsidR="00CD20FA" w:rsidRDefault="00CD20FA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19) bieżące dokumentowanie wykonywanych działań w zakresie pracy socjalnej w programie OPIEKA,</w:t>
      </w:r>
    </w:p>
    <w:p w14:paraId="723555EA" w14:textId="77777777" w:rsidR="00CD20FA" w:rsidRDefault="00CD20FA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20) wykonywanie zastępstwa służbowego w czasie nieobecności pracowników </w:t>
      </w:r>
      <w:r w:rsidR="00AE598F">
        <w:rPr>
          <w:rFonts w:ascii="Times New Roman" w:hAnsi="Times New Roman" w:cs="Times New Roman"/>
          <w:sz w:val="24"/>
          <w:szCs w:val="24"/>
        </w:rPr>
        <w:t>socjalnych</w:t>
      </w:r>
    </w:p>
    <w:p w14:paraId="032DF13D" w14:textId="77777777" w:rsidR="00AE598F" w:rsidRDefault="00AE598F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21) przygotowanie i przekazanie dokumentacji spraw zakończonych do składnicy akt,</w:t>
      </w:r>
    </w:p>
    <w:p w14:paraId="148C7520" w14:textId="77777777" w:rsidR="00AE598F" w:rsidRDefault="00AE598F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22) współdziałanie z innymi instytucjami w zakresie niezbędnym do realizacji zadań na stanowisku pracy,</w:t>
      </w:r>
    </w:p>
    <w:p w14:paraId="6B75F66F" w14:textId="77777777" w:rsidR="00040C58" w:rsidRDefault="00AE598F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23) bieżąca aktualizacja wiedzy, podnoszenie kwalifikacji, zaznajamianie się z obowiązującymi przepisami prawa dotyczącymi czynności </w:t>
      </w:r>
      <w:r w:rsidR="00040C58">
        <w:rPr>
          <w:rFonts w:ascii="Times New Roman" w:hAnsi="Times New Roman" w:cs="Times New Roman"/>
          <w:sz w:val="24"/>
          <w:szCs w:val="24"/>
        </w:rPr>
        <w:t>wykonywanych na stanowisku pracy,</w:t>
      </w:r>
    </w:p>
    <w:p w14:paraId="277BFECE" w14:textId="77777777" w:rsidR="00040C58" w:rsidRDefault="00040C5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24) angażowanie się w działania Ośrodka w zakresie możliwości pozyskania środków finansowych na realizację zadań statutowych i strategicznych</w:t>
      </w:r>
    </w:p>
    <w:p w14:paraId="5AEAEFB0" w14:textId="77777777" w:rsidR="00040C58" w:rsidRDefault="00040C5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25) inicjowanie działań integracyjnych na rzecz środowiska lokalnego,</w:t>
      </w:r>
    </w:p>
    <w:p w14:paraId="01FA1E64" w14:textId="77777777" w:rsidR="00040C58" w:rsidRDefault="00040C5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26) współuczestniczenie w inspirowaniu, opracowywaniu, wdrażaniu oraz rozwijaniu lokalnych programów pomocy ukierunkowanych na podniesienie jakości życia, zapobieganiu marginalizacji życia osób, rodzin i grup, a także przeciwdziałanie negatywnym zjawiskom w środowisku lokalnym,</w:t>
      </w:r>
    </w:p>
    <w:p w14:paraId="736C8192" w14:textId="77777777" w:rsidR="00C37330" w:rsidRDefault="00040C5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27) prowadzenie innych zadań zleconych przez kierownika związanych z działalnością Ośrodka.</w:t>
      </w:r>
    </w:p>
    <w:p w14:paraId="24B3B46E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D1DAA38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617DA0C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2C14BE93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życiorys-curriculum vitae, z uwzględnieniem przebiegu pracy zawodowej</w:t>
      </w:r>
    </w:p>
    <w:p w14:paraId="32DFDA6E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</w:p>
    <w:p w14:paraId="50CB7D4F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29932740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</w:p>
    <w:p w14:paraId="0D559D24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</w:p>
    <w:p w14:paraId="287A2E38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724BE066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8) oświadczenie o stanie zdrowia pozwalającego na pracę na wskazanym stanowisku,</w:t>
      </w:r>
    </w:p>
    <w:p w14:paraId="63ECA2E3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14:paraId="0831C5CB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samorządowych.</w:t>
      </w:r>
    </w:p>
    <w:p w14:paraId="787DC2BA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0BA44C70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391529B2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ED76AA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5FEE5244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54D6D3F1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</w:p>
    <w:p w14:paraId="508DAB34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praca w środowisku,</w:t>
      </w:r>
    </w:p>
    <w:p w14:paraId="65EDBDE2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3) bezpośredni kontakt z klientem,</w:t>
      </w:r>
    </w:p>
    <w:p w14:paraId="6C9A78B1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4) praca biurowa z obsługą komputera,</w:t>
      </w:r>
    </w:p>
    <w:p w14:paraId="7D150639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5) wynagrodzenie za pracę zgodnie z Regulaminem wynagradzania pracowników Ośrodka Pomocy Społecznej w Kołbaskowie</w:t>
      </w:r>
    </w:p>
    <w:p w14:paraId="2A9CB683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9129887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972642F" w14:textId="0FFF1A19" w:rsidR="009E66CD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Wymagane dokumenty aplikacyjne należy składać osobiście w Ośrodku Pomocy Społecznej w Kołbaskowie, Rosówek 16</w:t>
      </w:r>
      <w:r w:rsidR="009204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72-001 Kołbaskowo</w:t>
      </w:r>
      <w:r w:rsidR="009204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9204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 xml:space="preserve">, z wyjątkiem dni ustawowo wolnych od pracy lub przesłać za pośrednictwem operatora pocztowego lub na adres poczty elektronicznej: </w:t>
      </w:r>
    </w:p>
    <w:p w14:paraId="747A438D" w14:textId="1785C8D0" w:rsidR="009E66CD" w:rsidRDefault="00920463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9E66C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gops@kolbaskowo.pl</w:t>
        </w:r>
      </w:hyperlink>
      <w:r w:rsidR="009E66CD">
        <w:rPr>
          <w:rFonts w:ascii="Times New Roman" w:hAnsi="Times New Roman" w:cs="Times New Roman"/>
          <w:sz w:val="24"/>
          <w:szCs w:val="24"/>
        </w:rPr>
        <w:t xml:space="preserve"> w terminie do </w:t>
      </w:r>
      <w:r>
        <w:rPr>
          <w:rFonts w:ascii="Times New Roman" w:hAnsi="Times New Roman" w:cs="Times New Roman"/>
          <w:sz w:val="24"/>
          <w:szCs w:val="24"/>
        </w:rPr>
        <w:t>30 kwietnia</w:t>
      </w:r>
      <w:r w:rsidR="009E66CD">
        <w:rPr>
          <w:rFonts w:ascii="Times New Roman" w:hAnsi="Times New Roman" w:cs="Times New Roman"/>
          <w:sz w:val="24"/>
          <w:szCs w:val="24"/>
        </w:rPr>
        <w:t xml:space="preserve"> 2021roku.</w:t>
      </w:r>
    </w:p>
    <w:p w14:paraId="117E6852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Dokumenty aplikacyjne , które wpłyną po wyżej określonym terminie ( ważna data wpływu do Ośrodka, data stempla pocztowego w przypadku wysłania dokumentów aplikacyjnych za pośrednictwem operatora pocztowego  w rozumieniu ustawy z dnia 23 listopada 2012r Prawo pocztowe lub data wpływu na adres poczty elektronicznej oraz niekompletne) nie będą rozpatrywane.</w:t>
      </w:r>
    </w:p>
    <w:p w14:paraId="3974BB13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3) Informacja o wyniku naboru będzie umieszczona na stronie internetowej </w:t>
      </w:r>
      <w:hyperlink r:id="rId7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39A4F6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7A6223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6139A5A" w14:textId="77777777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>. dokumenty aplikacyjne kandydata, który zostanie wyłoniony w procesie rekrutacji zostaną dołączone do jego akt osobowych,</w:t>
      </w:r>
    </w:p>
    <w:p w14:paraId="29154D08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2. dokumenty aplikacyjne pozostałych osób będą odbierane osobiście przez zainteresowanych w ciągu 1 miesiąca od dnia zakończenia procedury naboru; po tym terminie dokumenty nieodebrane zostaną komisyjnie zniszczone.</w:t>
      </w:r>
    </w:p>
    <w:p w14:paraId="3138F9AF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1CF76E1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Gminny Ośrodek Pomocy Społecznej zastrzega sobie prawo unieważnienia naboru bez podania przyczyny.</w:t>
      </w:r>
    </w:p>
    <w:p w14:paraId="3F107A71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>Informacje dodatkowe można uzyskać pod numerem telefonu  798 937 485</w:t>
      </w:r>
    </w:p>
    <w:p w14:paraId="76361FAF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6A663A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DE0770B" w14:textId="39E2C36C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920463">
        <w:rPr>
          <w:rFonts w:ascii="Times New Roman" w:hAnsi="Times New Roman" w:cs="Times New Roman"/>
          <w:sz w:val="24"/>
          <w:szCs w:val="24"/>
        </w:rPr>
        <w:t>15.04.</w:t>
      </w:r>
      <w:r>
        <w:rPr>
          <w:rFonts w:ascii="Times New Roman" w:hAnsi="Times New Roman" w:cs="Times New Roman"/>
          <w:sz w:val="24"/>
          <w:szCs w:val="24"/>
        </w:rPr>
        <w:t>2021r</w:t>
      </w:r>
      <w:r w:rsidR="00920463">
        <w:rPr>
          <w:rFonts w:ascii="Times New Roman" w:hAnsi="Times New Roman" w:cs="Times New Roman"/>
          <w:sz w:val="24"/>
          <w:szCs w:val="24"/>
        </w:rPr>
        <w:t>.</w:t>
      </w:r>
    </w:p>
    <w:p w14:paraId="1743AEC6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453A480" w14:textId="77777777" w:rsidR="00203BC0" w:rsidRPr="00203BC0" w:rsidRDefault="00203BC0" w:rsidP="00920463">
      <w:pPr>
        <w:tabs>
          <w:tab w:val="left" w:pos="4860"/>
        </w:tabs>
        <w:spacing w:before="100" w:beforeAutospacing="1" w:after="100" w:afterAutospacing="1"/>
        <w:rPr>
          <w:b/>
        </w:rPr>
      </w:pPr>
    </w:p>
    <w:p w14:paraId="27DAA123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09647F01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6F69012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8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2A5F4E47" w14:textId="77777777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9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254ACA58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41414F8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14:paraId="019606A2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 xml:space="preserve"> Podanie danych w zakresie wynikającym z Kodeksu pracy oraz ustawy o pracownikach samorządowych jest obowiązkowe, pozostałe dane przetwarzamy za Pana/Pani na przetwarzanie</w:t>
      </w:r>
    </w:p>
    <w:p w14:paraId="7389149E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6CE8F233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3FA07D32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0AEFCBF2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490E8745" w14:textId="593FFCC7" w:rsidR="00C37330" w:rsidRPr="00920463" w:rsidRDefault="00581C5D" w:rsidP="00920463">
      <w:pPr>
        <w:pStyle w:val="Akapitzlist"/>
        <w:numPr>
          <w:ilvl w:val="0"/>
          <w:numId w:val="1"/>
        </w:numPr>
        <w:spacing w:after="0"/>
        <w:jc w:val="both"/>
      </w:pPr>
      <w:r w:rsidRPr="00AB4D36">
        <w:rPr>
          <w:rFonts w:ascii="Times New Roman" w:hAnsi="Times New Roman"/>
        </w:rPr>
        <w:t>Ma Pani/Pan prawo do wniesienia skargi do Prezesa Urz</w:t>
      </w:r>
      <w:r w:rsidR="00920463">
        <w:rPr>
          <w:rFonts w:ascii="Times New Roman" w:hAnsi="Times New Roman"/>
        </w:rPr>
        <w:t>ę</w:t>
      </w:r>
      <w:r w:rsidRPr="00AB4D36">
        <w:rPr>
          <w:rFonts w:ascii="Times New Roman" w:hAnsi="Times New Roman"/>
        </w:rPr>
        <w:t>du Ochrony Danych Osobowych</w:t>
      </w:r>
      <w:r w:rsidR="00920463">
        <w:rPr>
          <w:rFonts w:ascii="Times New Roman" w:hAnsi="Times New Roman"/>
        </w:rPr>
        <w:t>.</w:t>
      </w:r>
    </w:p>
    <w:p w14:paraId="37000C89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7EDC794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80E2A25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3C5C335" w14:textId="77777777" w:rsidR="006F71BC" w:rsidRPr="006F71BC" w:rsidRDefault="006F71BC" w:rsidP="00920463">
      <w:pPr>
        <w:contextualSpacing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0B1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1BC"/>
    <w:rsid w:val="00040C58"/>
    <w:rsid w:val="000471ED"/>
    <w:rsid w:val="000B1D4D"/>
    <w:rsid w:val="00203BC0"/>
    <w:rsid w:val="002435F6"/>
    <w:rsid w:val="00270F37"/>
    <w:rsid w:val="00387AA3"/>
    <w:rsid w:val="003B10F8"/>
    <w:rsid w:val="004065E1"/>
    <w:rsid w:val="004F55FB"/>
    <w:rsid w:val="0054729D"/>
    <w:rsid w:val="00581C5D"/>
    <w:rsid w:val="005A528B"/>
    <w:rsid w:val="00681299"/>
    <w:rsid w:val="006C7667"/>
    <w:rsid w:val="006F71BC"/>
    <w:rsid w:val="00793341"/>
    <w:rsid w:val="007A0224"/>
    <w:rsid w:val="007F50DE"/>
    <w:rsid w:val="00875BF2"/>
    <w:rsid w:val="00920463"/>
    <w:rsid w:val="009C2538"/>
    <w:rsid w:val="009E66CD"/>
    <w:rsid w:val="00A87709"/>
    <w:rsid w:val="00AE598F"/>
    <w:rsid w:val="00BE48DE"/>
    <w:rsid w:val="00C37330"/>
    <w:rsid w:val="00CD20FA"/>
    <w:rsid w:val="00DB7CE5"/>
    <w:rsid w:val="00DF6206"/>
    <w:rsid w:val="00F006F9"/>
    <w:rsid w:val="00F8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38AE9"/>
  <w15:docId w15:val="{AA1E11DD-0587-4A3F-8616-E6C5D3223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ps@kolbaskowo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gops.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ps@kolbaskowo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o_kolbaskowo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2DF1B4-AD29-4BD6-B20B-081925318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1729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5</cp:revision>
  <dcterms:created xsi:type="dcterms:W3CDTF">2021-03-05T08:31:00Z</dcterms:created>
  <dcterms:modified xsi:type="dcterms:W3CDTF">2021-04-15T10:58:00Z</dcterms:modified>
</cp:coreProperties>
</file>